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643FB6A" w:rsidR="00067FB6" w:rsidRPr="00A26403" w:rsidRDefault="00A26403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26403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5C0372F" w:rsidR="00ED612A" w:rsidRPr="00BB2D13" w:rsidRDefault="00C90A2D" w:rsidP="00EA5F32">
      <w:pPr>
        <w:ind w:left="720"/>
        <w:rPr>
          <w:bCs w:val="0"/>
          <w:sz w:val="24"/>
          <w:szCs w:val="24"/>
        </w:rPr>
      </w:pPr>
      <w:r w:rsidRPr="00C90A2D">
        <w:rPr>
          <w:bCs w:val="0"/>
          <w:sz w:val="24"/>
          <w:szCs w:val="24"/>
        </w:rPr>
        <w:t>29A203a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64D7964" w:rsidR="00D65E7E" w:rsidRPr="00BB2D13" w:rsidRDefault="00BE408B" w:rsidP="00EA5F32">
      <w:pPr>
        <w:ind w:left="720"/>
        <w:rPr>
          <w:bCs w:val="0"/>
          <w:sz w:val="24"/>
          <w:szCs w:val="24"/>
        </w:rPr>
      </w:pPr>
      <w:r w:rsidRPr="00BE408B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EC8D3B6" w:rsidR="007E1F89" w:rsidRDefault="004A7C26" w:rsidP="00182173">
      <w:pPr>
        <w:ind w:left="720"/>
        <w:rPr>
          <w:bCs w:val="0"/>
          <w:sz w:val="24"/>
          <w:szCs w:val="24"/>
        </w:rPr>
      </w:pPr>
      <w:r w:rsidRPr="004A7C26">
        <w:rPr>
          <w:bCs w:val="0"/>
          <w:sz w:val="24"/>
          <w:szCs w:val="24"/>
        </w:rPr>
        <w:t>29A2:  MR and UB transactions are appropriate and accurately tracked in applicable logs and reports.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11BD9D3" w:rsidR="00ED612A" w:rsidRPr="00E17DF5" w:rsidRDefault="00C505EE" w:rsidP="00EA5F32">
      <w:pPr>
        <w:ind w:left="720"/>
        <w:rPr>
          <w:bCs w:val="0"/>
          <w:sz w:val="24"/>
          <w:szCs w:val="24"/>
        </w:rPr>
      </w:pPr>
      <w:r w:rsidRPr="00C505EE">
        <w:rPr>
          <w:bCs w:val="0"/>
          <w:sz w:val="24"/>
          <w:szCs w:val="24"/>
        </w:rPr>
        <w:t>Are all UB transactions processed for purposes authorized by the system description?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4F8CF0D1" w:rsidR="00B73603" w:rsidRDefault="0065128F" w:rsidP="00EA5F32">
      <w:pPr>
        <w:ind w:left="720"/>
        <w:rPr>
          <w:bCs w:val="0"/>
          <w:sz w:val="24"/>
          <w:szCs w:val="24"/>
        </w:rPr>
      </w:pPr>
      <w:r w:rsidRPr="0065128F">
        <w:rPr>
          <w:bCs w:val="0"/>
          <w:sz w:val="24"/>
          <w:szCs w:val="24"/>
        </w:rPr>
        <w:t>X = Count of sampled UB transactions processed for purposes not authorized by the system description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7E56165" w:rsidR="00ED612A" w:rsidRDefault="00593EA9" w:rsidP="00EA5F32">
      <w:pPr>
        <w:ind w:left="720"/>
        <w:rPr>
          <w:bCs w:val="0"/>
          <w:sz w:val="24"/>
          <w:szCs w:val="24"/>
        </w:rPr>
      </w:pPr>
      <w:r w:rsidRPr="00593EA9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7412D3A" w14:textId="77777777" w:rsidR="005D4A59" w:rsidRPr="005D4A59" w:rsidRDefault="005D4A59" w:rsidP="005D4A59">
      <w:pPr>
        <w:ind w:left="720"/>
        <w:rPr>
          <w:bCs w:val="0"/>
          <w:sz w:val="24"/>
          <w:szCs w:val="24"/>
        </w:rPr>
      </w:pPr>
      <w:r w:rsidRPr="005D4A59">
        <w:rPr>
          <w:bCs w:val="0"/>
          <w:sz w:val="24"/>
          <w:szCs w:val="24"/>
        </w:rPr>
        <w:t>03 EVM System Description</w:t>
      </w:r>
    </w:p>
    <w:p w14:paraId="5A70EB1A" w14:textId="77777777" w:rsidR="005D4A59" w:rsidRPr="005D4A59" w:rsidRDefault="005D4A59" w:rsidP="005D4A59">
      <w:pPr>
        <w:ind w:left="720"/>
        <w:rPr>
          <w:bCs w:val="0"/>
          <w:sz w:val="24"/>
          <w:szCs w:val="24"/>
        </w:rPr>
      </w:pPr>
      <w:r w:rsidRPr="005D4A59">
        <w:rPr>
          <w:bCs w:val="0"/>
          <w:sz w:val="24"/>
          <w:szCs w:val="24"/>
        </w:rPr>
        <w:tab/>
        <w:t>03G Permitted UB Transactions</w:t>
      </w:r>
    </w:p>
    <w:p w14:paraId="38F826E7" w14:textId="77777777" w:rsidR="005D4A59" w:rsidRPr="005D4A59" w:rsidRDefault="005D4A59" w:rsidP="005D4A59">
      <w:pPr>
        <w:ind w:left="720"/>
        <w:rPr>
          <w:bCs w:val="0"/>
          <w:sz w:val="24"/>
          <w:szCs w:val="24"/>
        </w:rPr>
      </w:pPr>
      <w:r w:rsidRPr="005D4A59">
        <w:rPr>
          <w:bCs w:val="0"/>
          <w:sz w:val="24"/>
          <w:szCs w:val="24"/>
        </w:rPr>
        <w:t>41 Budget Log</w:t>
      </w:r>
    </w:p>
    <w:p w14:paraId="22F93952" w14:textId="77777777" w:rsidR="005D4A59" w:rsidRPr="005D4A59" w:rsidRDefault="005D4A59" w:rsidP="005D4A59">
      <w:pPr>
        <w:ind w:left="720"/>
        <w:rPr>
          <w:bCs w:val="0"/>
          <w:sz w:val="24"/>
          <w:szCs w:val="24"/>
        </w:rPr>
      </w:pPr>
      <w:r w:rsidRPr="005D4A59">
        <w:rPr>
          <w:bCs w:val="0"/>
          <w:sz w:val="24"/>
          <w:szCs w:val="24"/>
        </w:rPr>
        <w:tab/>
        <w:t>41K UB Transactions</w:t>
      </w:r>
    </w:p>
    <w:p w14:paraId="4E18CA9E" w14:textId="77777777" w:rsidR="005D4A59" w:rsidRPr="005D4A59" w:rsidRDefault="005D4A59" w:rsidP="005D4A59">
      <w:pPr>
        <w:ind w:left="720"/>
        <w:rPr>
          <w:bCs w:val="0"/>
          <w:sz w:val="24"/>
          <w:szCs w:val="24"/>
        </w:rPr>
      </w:pPr>
      <w:r w:rsidRPr="005D4A59">
        <w:rPr>
          <w:bCs w:val="0"/>
          <w:sz w:val="24"/>
          <w:szCs w:val="24"/>
        </w:rPr>
        <w:t>43 Baseline Change Request</w:t>
      </w:r>
    </w:p>
    <w:p w14:paraId="57571CD1" w14:textId="2821E259" w:rsidR="00ED612A" w:rsidRDefault="005D4A59" w:rsidP="005D4A59">
      <w:pPr>
        <w:ind w:left="720"/>
        <w:rPr>
          <w:bCs w:val="0"/>
          <w:sz w:val="24"/>
          <w:szCs w:val="24"/>
        </w:rPr>
      </w:pPr>
      <w:r w:rsidRPr="005D4A59">
        <w:rPr>
          <w:bCs w:val="0"/>
          <w:sz w:val="24"/>
          <w:szCs w:val="24"/>
        </w:rPr>
        <w:tab/>
        <w:t>43G UB Transaction Substantiation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3548963A" w14:textId="77777777" w:rsidR="00405531" w:rsidRPr="00405531" w:rsidRDefault="00405531" w:rsidP="0040553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405531">
        <w:rPr>
          <w:b w:val="0"/>
          <w:bCs w:val="0"/>
          <w:szCs w:val="24"/>
        </w:rPr>
        <w:t>Test metric is based on a sample of UB transactions.</w:t>
      </w:r>
    </w:p>
    <w:p w14:paraId="6DD3D476" w14:textId="3CB7ED09" w:rsidR="005A57DE" w:rsidRPr="00067FB6" w:rsidRDefault="00405531" w:rsidP="0040553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405531">
        <w:rPr>
          <w:b w:val="0"/>
          <w:bCs w:val="0"/>
          <w:szCs w:val="24"/>
        </w:rPr>
        <w:t xml:space="preserve">Test metric is based on a </w:t>
      </w:r>
      <w:proofErr w:type="gramStart"/>
      <w:r w:rsidRPr="00405531">
        <w:rPr>
          <w:b w:val="0"/>
          <w:bCs w:val="0"/>
          <w:szCs w:val="24"/>
        </w:rPr>
        <w:t>Zero Based</w:t>
      </w:r>
      <w:proofErr w:type="gramEnd"/>
      <w:r w:rsidRPr="00405531">
        <w:rPr>
          <w:b w:val="0"/>
          <w:bCs w:val="0"/>
          <w:szCs w:val="24"/>
        </w:rPr>
        <w:t xml:space="preserve"> Sampling Plan, per MIL-STD-1916 and ANSI/ASQ Z1.4, with an Acceptable Quality Limit (AQL) of 4.0%. When a different sampling plan is used,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E5011EF" w14:textId="77777777" w:rsidR="002927E9" w:rsidRPr="002927E9" w:rsidRDefault="002927E9" w:rsidP="002927E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27E9">
        <w:rPr>
          <w:b w:val="0"/>
          <w:bCs w:val="0"/>
        </w:rPr>
        <w:t>Identify UB transaction requirements in the system description.</w:t>
      </w:r>
    </w:p>
    <w:p w14:paraId="00CCAF5B" w14:textId="77777777" w:rsidR="002927E9" w:rsidRPr="002927E9" w:rsidRDefault="002927E9" w:rsidP="002927E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27E9">
        <w:rPr>
          <w:b w:val="0"/>
          <w:bCs w:val="0"/>
        </w:rPr>
        <w:t>Using baseline change requests or other documentation, identify and count the sampled UB transactions that were processed for purposes not authorized by the system description; this is X of the test metric.</w:t>
      </w:r>
    </w:p>
    <w:p w14:paraId="1452260A" w14:textId="476FEC02" w:rsidR="001515D5" w:rsidRPr="00067FB6" w:rsidRDefault="002927E9" w:rsidP="002927E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27E9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0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30"/>
        <w:gridCol w:w="964"/>
        <w:gridCol w:w="1265"/>
      </w:tblGrid>
      <w:tr w:rsidR="007F3F45" w:rsidRPr="007F3F45" w14:paraId="58E1171C" w14:textId="77777777" w:rsidTr="007F3F45">
        <w:trPr>
          <w:trHeight w:val="2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B66197F" w14:textId="77777777" w:rsidR="007F3F45" w:rsidRPr="007F3F45" w:rsidRDefault="007F3F45" w:rsidP="007F3F4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F3F45">
              <w:rPr>
                <w:i/>
                <w:iCs/>
                <w:color w:val="FFFFFF"/>
                <w:sz w:val="24"/>
                <w:szCs w:val="24"/>
              </w:rPr>
              <w:t>Rev Number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6ECDC9B" w14:textId="77777777" w:rsidR="007F3F45" w:rsidRPr="007F3F45" w:rsidRDefault="007F3F45" w:rsidP="007F3F4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F3F4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7D7D404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F3F4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DED6FA6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F3F4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7F3F45" w:rsidRPr="007F3F45" w14:paraId="5CA30ED0" w14:textId="77777777" w:rsidTr="007F3F45">
        <w:trPr>
          <w:trHeight w:val="13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4064EA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BSLN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6C3363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FC104B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All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09D0FB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09/14/2015</w:t>
            </w:r>
          </w:p>
        </w:tc>
      </w:tr>
      <w:tr w:rsidR="007F3F45" w:rsidRPr="007F3F45" w14:paraId="7D5775B7" w14:textId="77777777" w:rsidTr="007F3F45">
        <w:trPr>
          <w:trHeight w:val="13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7C3566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v2.0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198337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CCB - validated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CBA3E1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5AD2D7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08/16/2016</w:t>
            </w:r>
          </w:p>
        </w:tc>
      </w:tr>
      <w:tr w:rsidR="007F3F45" w:rsidRPr="007F3F45" w14:paraId="5294DB6E" w14:textId="77777777" w:rsidTr="007F3F45">
        <w:trPr>
          <w:trHeight w:val="135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4BF82D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v2.1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7C9237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0226D8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98DE4C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09/14/2016</w:t>
            </w:r>
          </w:p>
        </w:tc>
      </w:tr>
      <w:tr w:rsidR="007F3F45" w:rsidRPr="007F3F45" w14:paraId="30A9E35A" w14:textId="77777777" w:rsidTr="007F3F45">
        <w:trPr>
          <w:trHeight w:val="13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B2F24A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v3.0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05C6DD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AFF27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0B402E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03/23/2017</w:t>
            </w:r>
          </w:p>
        </w:tc>
      </w:tr>
      <w:tr w:rsidR="007F3F45" w:rsidRPr="007F3F45" w14:paraId="6B3916B6" w14:textId="77777777" w:rsidTr="007F3F45">
        <w:trPr>
          <w:trHeight w:val="13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83C7D8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v3.1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965C45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5EA2C0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968355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12/19/2018</w:t>
            </w:r>
          </w:p>
        </w:tc>
      </w:tr>
      <w:tr w:rsidR="007F3F45" w:rsidRPr="007F3F45" w14:paraId="1A987C5A" w14:textId="77777777" w:rsidTr="007F3F45">
        <w:trPr>
          <w:trHeight w:val="13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294539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v3.2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514DFC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Modified Assumption 1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2991D0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CBCD86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2/21/2019</w:t>
            </w:r>
          </w:p>
        </w:tc>
      </w:tr>
      <w:tr w:rsidR="007F3F45" w:rsidRPr="007F3F45" w14:paraId="2F8CF6A5" w14:textId="77777777" w:rsidTr="007F3F45">
        <w:trPr>
          <w:trHeight w:val="13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E7471C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v3.3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9FE2C6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CBAB74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7D8611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5/24/2019</w:t>
            </w:r>
          </w:p>
        </w:tc>
      </w:tr>
      <w:tr w:rsidR="007F3F45" w:rsidRPr="007F3F45" w14:paraId="3FCBF962" w14:textId="77777777" w:rsidTr="007F3F45">
        <w:trPr>
          <w:trHeight w:val="2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DEE1D2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v3.4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8A12DF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Update: Attribute, Test Metric, Metric Threshold, Assumptions, and Instructions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02F032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C57950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8/31/2019</w:t>
            </w:r>
          </w:p>
        </w:tc>
      </w:tr>
      <w:tr w:rsidR="007F3F45" w:rsidRPr="007F3F45" w14:paraId="0C8490AF" w14:textId="77777777" w:rsidTr="007F3F45">
        <w:trPr>
          <w:trHeight w:val="13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B003E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v3.5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B5039E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Update Assumptions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58ADF9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1700C1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2/22/2020</w:t>
            </w:r>
          </w:p>
        </w:tc>
      </w:tr>
      <w:tr w:rsidR="007F3F45" w:rsidRPr="007F3F45" w14:paraId="617A956A" w14:textId="77777777" w:rsidTr="007F3F45">
        <w:trPr>
          <w:trHeight w:val="135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AF2F43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v3.6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B50530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94F933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28EF8B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8/30/2020</w:t>
            </w:r>
          </w:p>
        </w:tc>
      </w:tr>
      <w:tr w:rsidR="007F3F45" w:rsidRPr="007F3F45" w14:paraId="22E69BDD" w14:textId="77777777" w:rsidTr="007F3F45">
        <w:trPr>
          <w:trHeight w:val="135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C2EF55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v4.0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6451F7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A95282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10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F4713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3/05/2021</w:t>
            </w:r>
          </w:p>
        </w:tc>
      </w:tr>
      <w:tr w:rsidR="007F3F45" w:rsidRPr="007F3F45" w14:paraId="56CEF64B" w14:textId="77777777" w:rsidTr="007F3F45">
        <w:trPr>
          <w:trHeight w:val="135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F63FB6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v5.0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F6D51A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5A11D3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6A9B27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12/13/2021</w:t>
            </w:r>
          </w:p>
        </w:tc>
      </w:tr>
      <w:tr w:rsidR="007F3F45" w:rsidRPr="007F3F45" w14:paraId="7FFA133C" w14:textId="77777777" w:rsidTr="007F3F45">
        <w:trPr>
          <w:trHeight w:val="135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CB6DE4" w14:textId="77777777" w:rsidR="007F3F45" w:rsidRPr="007F3F45" w:rsidRDefault="007F3F45" w:rsidP="007F3F45">
            <w:pPr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v6.0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43AB15" w14:textId="77777777" w:rsidR="007F3F45" w:rsidRPr="007F3F45" w:rsidRDefault="007F3F45" w:rsidP="007F3F45">
            <w:pPr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0703A5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23A191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12/05/2022</w:t>
            </w:r>
          </w:p>
        </w:tc>
      </w:tr>
      <w:tr w:rsidR="007F3F45" w:rsidRPr="007F3F45" w14:paraId="6264E71A" w14:textId="77777777" w:rsidTr="007F3F45">
        <w:trPr>
          <w:trHeight w:val="135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19B04C" w14:textId="6192DEED" w:rsidR="007F3F45" w:rsidRPr="007F3F45" w:rsidRDefault="007F3F45" w:rsidP="007F3F45">
            <w:pPr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7F3F45">
              <w:rPr>
                <w:sz w:val="24"/>
                <w:szCs w:val="24"/>
              </w:rPr>
              <w:t>.0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8D1013" w14:textId="2D70E2B5" w:rsidR="007F3F45" w:rsidRPr="007F3F45" w:rsidRDefault="007F3F45" w:rsidP="007F3F45">
            <w:pPr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AE9926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35FE2D" w14:textId="3F7059EF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7F3F45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7F3F45">
      <w:pPr>
        <w:ind w:firstLine="720"/>
      </w:pPr>
    </w:p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27E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05531"/>
    <w:rsid w:val="004361D8"/>
    <w:rsid w:val="00445EA5"/>
    <w:rsid w:val="00450BB9"/>
    <w:rsid w:val="00452B91"/>
    <w:rsid w:val="0045385F"/>
    <w:rsid w:val="00461797"/>
    <w:rsid w:val="004816C9"/>
    <w:rsid w:val="00485172"/>
    <w:rsid w:val="004A7C26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93EA9"/>
    <w:rsid w:val="005A25EC"/>
    <w:rsid w:val="005A57DE"/>
    <w:rsid w:val="005A79BD"/>
    <w:rsid w:val="005B5F20"/>
    <w:rsid w:val="005D4A59"/>
    <w:rsid w:val="005E08FD"/>
    <w:rsid w:val="005F1143"/>
    <w:rsid w:val="005F5408"/>
    <w:rsid w:val="00600602"/>
    <w:rsid w:val="00615765"/>
    <w:rsid w:val="00622A82"/>
    <w:rsid w:val="0062672C"/>
    <w:rsid w:val="0065128F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7F3F45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26403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408B"/>
    <w:rsid w:val="00BE6554"/>
    <w:rsid w:val="00C02043"/>
    <w:rsid w:val="00C11263"/>
    <w:rsid w:val="00C35FCA"/>
    <w:rsid w:val="00C365CD"/>
    <w:rsid w:val="00C505EE"/>
    <w:rsid w:val="00C510CC"/>
    <w:rsid w:val="00C530B2"/>
    <w:rsid w:val="00C553B2"/>
    <w:rsid w:val="00C6210D"/>
    <w:rsid w:val="00C77BC4"/>
    <w:rsid w:val="00C866DE"/>
    <w:rsid w:val="00C90A2D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